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</w:pPr>
      <w:r>
        <w:rPr>
          <w:rFonts w:ascii="Arial" w:hAnsi="Arial"/>
          <w:b/>
          <w:color w:val="3D3A34"/>
          <w:sz w:val="44"/>
        </w:rPr>
        <w:t>Volunteer Application — Kids &amp; Students</w:t>
      </w:r>
    </w:p>
    <w:p>
      <w:pPr>
        <w:spacing w:after="200"/>
      </w:pPr>
      <w:r>
        <w:rPr>
          <w:rFonts w:ascii="Arial" w:hAnsi="Arial"/>
          <w:i/>
          <w:color w:val="8A857C"/>
          <w:sz w:val="20"/>
        </w:rPr>
        <w:t>Two pages. Everything here has a reason; nothing here is a legal instrument.</w:t>
      </w:r>
    </w:p>
    <w:p>
      <w:pPr>
        <w:spacing w:after="160"/>
      </w:pPr>
      <w:r>
        <w:rPr>
          <w:rFonts w:ascii="Arial" w:hAnsi="Arial"/>
          <w:i/>
          <w:color w:val="8A857C"/>
          <w:sz w:val="18"/>
        </w:rPr>
        <w:t>Have your insurer or an attorney read this once before you use it. We wrote a good form, not a legal document.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484"/>
        <w:gridCol w:w="2484"/>
        <w:gridCol w:w="2484"/>
        <w:gridCol w:w="2484"/>
      </w:tblGrid>
      <w:tr>
        <w:tc>
          <w:tcPr>
            <w:tcW w:type="dxa" w:w="2592"/>
            <w:shd w:val="clear" w:fill="F4EDE3"/>
          </w:tcPr>
          <w:p>
            <w:r/>
            <w:r>
              <w:rPr>
                <w:rFonts w:ascii="Arial" w:hAnsi="Arial"/>
                <w:b/>
                <w:i w:val="0"/>
                <w:color w:val="C85A3B"/>
                <w:sz w:val="18"/>
              </w:rPr>
              <w:t>Church</w:t>
            </w:r>
          </w:p>
        </w:tc>
        <w:tc>
          <w:tcPr>
            <w:tcW w:type="dxa" w:w="2736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Grace Community Church</w:t>
            </w:r>
          </w:p>
        </w:tc>
        <w:tc>
          <w:tcPr>
            <w:tcW w:type="dxa" w:w="2592"/>
            <w:shd w:val="clear" w:fill="F4EDE3"/>
          </w:tcPr>
          <w:p>
            <w:r/>
            <w:r>
              <w:rPr>
                <w:rFonts w:ascii="Arial" w:hAnsi="Arial"/>
                <w:b/>
                <w:i w:val="0"/>
                <w:color w:val="C85A3B"/>
                <w:sz w:val="18"/>
              </w:rPr>
              <w:t>Today's date</w:t>
            </w:r>
          </w:p>
        </w:tc>
        <w:tc>
          <w:tcPr>
            <w:tcW w:type="dxa" w:w="2304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August 24, 2026</w:t>
            </w:r>
          </w:p>
        </w:tc>
      </w:tr>
      <w:tr>
        <w:tc>
          <w:tcPr>
            <w:tcW w:type="dxa" w:w="2592"/>
            <w:shd w:val="clear" w:fill="F4EDE3"/>
          </w:tcPr>
          <w:p>
            <w:r/>
            <w:r>
              <w:rPr>
                <w:rFonts w:ascii="Arial" w:hAnsi="Arial"/>
                <w:b/>
                <w:i w:val="0"/>
                <w:color w:val="C85A3B"/>
                <w:sz w:val="18"/>
              </w:rPr>
              <w:t>How long have you been coming here?</w:t>
            </w:r>
          </w:p>
        </w:tc>
        <w:tc>
          <w:tcPr>
            <w:tcW w:type="dxa" w:w="2736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Since March 2025</w:t>
            </w:r>
          </w:p>
        </w:tc>
        <w:tc>
          <w:tcPr>
            <w:tcW w:type="dxa" w:w="2592"/>
            <w:shd w:val="clear" w:fill="F4EDE3"/>
          </w:tcPr>
          <w:p>
            <w:r/>
            <w:r>
              <w:rPr>
                <w:rFonts w:ascii="Arial" w:hAnsi="Arial"/>
                <w:b/>
                <w:i w:val="0"/>
                <w:color w:val="C85A3B"/>
                <w:sz w:val="18"/>
              </w:rPr>
              <w:t>How did you hear we needed help?</w:t>
            </w:r>
          </w:p>
        </w:tc>
        <w:tc>
          <w:tcPr>
            <w:tcW w:type="dxa" w:w="2304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Ministry fair</w:t>
            </w:r>
          </w:p>
        </w:tc>
      </w:tr>
    </w:tbl>
    <w:p>
      <w:pPr>
        <w:spacing w:after="80"/>
      </w:pPr>
    </w:p>
    <w:p>
      <w:pPr>
        <w:spacing w:before="120" w:after="80"/>
      </w:pPr>
      <w:r>
        <w:rPr>
          <w:rFonts w:ascii="Arial" w:hAnsi="Arial"/>
          <w:b/>
          <w:color w:val="C85A3B"/>
          <w:sz w:val="26"/>
        </w:rPr>
        <w:t>About you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484"/>
        <w:gridCol w:w="2484"/>
        <w:gridCol w:w="2484"/>
        <w:gridCol w:w="2484"/>
      </w:tblGrid>
      <w:tr>
        <w:tc>
          <w:tcPr>
            <w:tcW w:type="dxa" w:w="1728"/>
            <w:shd w:val="clear" w:fill="F4EDE3"/>
          </w:tcPr>
          <w:p>
            <w:r/>
            <w:r>
              <w:rPr>
                <w:rFonts w:ascii="Arial" w:hAnsi="Arial"/>
                <w:b/>
                <w:i w:val="0"/>
                <w:color w:val="C85A3B"/>
                <w:sz w:val="18"/>
              </w:rPr>
              <w:t>Full name</w:t>
            </w:r>
          </w:p>
        </w:tc>
        <w:tc>
          <w:tcPr>
            <w:tcW w:type="dxa" w:w="3312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Priya Raman</w:t>
            </w:r>
          </w:p>
        </w:tc>
        <w:tc>
          <w:tcPr>
            <w:tcW w:type="dxa" w:w="1728"/>
            <w:shd w:val="clear" w:fill="F4EDE3"/>
          </w:tcPr>
          <w:p>
            <w:r/>
            <w:r>
              <w:rPr>
                <w:rFonts w:ascii="Arial" w:hAnsi="Arial"/>
                <w:b/>
                <w:i w:val="0"/>
                <w:color w:val="C85A3B"/>
                <w:sz w:val="18"/>
              </w:rPr>
              <w:t>Preferred name</w:t>
            </w:r>
          </w:p>
        </w:tc>
        <w:tc>
          <w:tcPr>
            <w:tcW w:type="dxa" w:w="3168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Priya</w:t>
            </w:r>
          </w:p>
        </w:tc>
      </w:tr>
      <w:tr>
        <w:tc>
          <w:tcPr>
            <w:tcW w:type="dxa" w:w="1728"/>
            <w:shd w:val="clear" w:fill="F4EDE3"/>
          </w:tcPr>
          <w:p>
            <w:r/>
            <w:r>
              <w:rPr>
                <w:rFonts w:ascii="Arial" w:hAnsi="Arial"/>
                <w:b/>
                <w:i w:val="0"/>
                <w:color w:val="C85A3B"/>
                <w:sz w:val="18"/>
              </w:rPr>
              <w:t>Phone</w:t>
            </w:r>
          </w:p>
        </w:tc>
        <w:tc>
          <w:tcPr>
            <w:tcW w:type="dxa" w:w="3312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(555) 204-8834</w:t>
            </w:r>
          </w:p>
        </w:tc>
        <w:tc>
          <w:tcPr>
            <w:tcW w:type="dxa" w:w="1728"/>
            <w:shd w:val="clear" w:fill="F4EDE3"/>
          </w:tcPr>
          <w:p>
            <w:r/>
            <w:r>
              <w:rPr>
                <w:rFonts w:ascii="Arial" w:hAnsi="Arial"/>
                <w:b/>
                <w:i w:val="0"/>
                <w:color w:val="C85A3B"/>
                <w:sz w:val="18"/>
              </w:rPr>
              <w:t>Email</w:t>
            </w:r>
          </w:p>
        </w:tc>
        <w:tc>
          <w:tcPr>
            <w:tcW w:type="dxa" w:w="3168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priya.r@example.com</w:t>
            </w:r>
          </w:p>
        </w:tc>
      </w:tr>
      <w:tr>
        <w:tc>
          <w:tcPr>
            <w:tcW w:type="dxa" w:w="1728"/>
            <w:shd w:val="clear" w:fill="F4EDE3"/>
          </w:tcPr>
          <w:p>
            <w:r/>
            <w:r>
              <w:rPr>
                <w:rFonts w:ascii="Arial" w:hAnsi="Arial"/>
                <w:b/>
                <w:i w:val="0"/>
                <w:color w:val="C85A3B"/>
                <w:sz w:val="18"/>
              </w:rPr>
              <w:t>Address</w:t>
            </w:r>
          </w:p>
        </w:tc>
        <w:tc>
          <w:tcPr>
            <w:tcW w:type="dxa" w:w="3312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18 Ashfield Road, Apt 2</w:t>
            </w:r>
          </w:p>
        </w:tc>
        <w:tc>
          <w:tcPr>
            <w:tcW w:type="dxa" w:w="1728"/>
            <w:shd w:val="clear" w:fill="F4EDE3"/>
          </w:tcPr>
          <w:p>
            <w:r/>
            <w:r>
              <w:rPr>
                <w:rFonts w:ascii="Arial" w:hAnsi="Arial"/>
                <w:b/>
                <w:i w:val="0"/>
                <w:color w:val="C85A3B"/>
                <w:sz w:val="18"/>
              </w:rPr>
              <w:t>City / ZIP</w:t>
            </w:r>
          </w:p>
        </w:tc>
        <w:tc>
          <w:tcPr>
            <w:tcW w:type="dxa" w:w="3168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Springfield 62704</w:t>
            </w:r>
          </w:p>
        </w:tc>
      </w:tr>
      <w:tr>
        <w:tc>
          <w:tcPr>
            <w:tcW w:type="dxa" w:w="1728"/>
            <w:shd w:val="clear" w:fill="F4EDE3"/>
          </w:tcPr>
          <w:p>
            <w:r/>
            <w:r>
              <w:rPr>
                <w:rFonts w:ascii="Arial" w:hAnsi="Arial"/>
                <w:b/>
                <w:i w:val="0"/>
                <w:color w:val="C85A3B"/>
                <w:sz w:val="18"/>
              </w:rPr>
              <w:t>Date of birth</w:t>
            </w:r>
          </w:p>
        </w:tc>
        <w:tc>
          <w:tcPr>
            <w:tcW w:type="dxa" w:w="3312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—</w:t>
            </w:r>
          </w:p>
        </w:tc>
        <w:tc>
          <w:tcPr>
            <w:tcW w:type="dxa" w:w="1728"/>
            <w:shd w:val="clear" w:fill="F4EDE3"/>
          </w:tcPr>
          <w:p>
            <w:r/>
            <w:r>
              <w:rPr>
                <w:rFonts w:ascii="Arial" w:hAnsi="Arial"/>
                <w:b/>
                <w:i w:val="0"/>
                <w:color w:val="C85A3B"/>
                <w:sz w:val="18"/>
              </w:rPr>
            </w:r>
          </w:p>
        </w:tc>
        <w:tc>
          <w:tcPr>
            <w:tcW w:type="dxa" w:w="3168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</w:tr>
    </w:tbl>
    <w:p>
      <w:pPr>
        <w:spacing w:after="160"/>
      </w:pPr>
      <w:r>
        <w:rPr>
          <w:rFonts w:ascii="Arial" w:hAnsi="Arial"/>
          <w:i/>
          <w:color w:val="8A857C"/>
          <w:sz w:val="18"/>
        </w:rPr>
        <w:t>Date of birth is asked for one reason only: a background check needs it. If you are not running a check for this role, delete the field.</w:t>
      </w:r>
    </w:p>
    <w:p>
      <w:pPr>
        <w:spacing w:before="160" w:after="80"/>
      </w:pPr>
      <w:r>
        <w:rPr>
          <w:rFonts w:ascii="Arial" w:hAnsi="Arial"/>
          <w:b/>
          <w:color w:val="C85A3B"/>
          <w:sz w:val="26"/>
        </w:rPr>
        <w:t>Where would you like to serve?</w:t>
      </w:r>
    </w:p>
    <w:p>
      <w:pPr>
        <w:spacing w:after="160"/>
      </w:pPr>
      <w:r>
        <w:rPr>
          <w:rFonts w:ascii="Arial" w:hAnsi="Arial"/>
          <w:i/>
          <w:color w:val="8A857C"/>
          <w:sz w:val="18"/>
        </w:rPr>
        <w:t>Tick anything that interests you. You are not committing to it by ticking it.</w:t>
      </w:r>
    </w:p>
    <w:p>
      <w:pPr>
        <w:spacing w:after="40"/>
      </w:pPr>
      <w:r>
        <w:rPr>
          <w:rFonts w:ascii="Arial" w:hAnsi="Arial"/>
          <w:b/>
          <w:sz w:val="20"/>
        </w:rPr>
        <w:t>Kids</w:t>
      </w:r>
    </w:p>
    <w:p>
      <w:pPr>
        <w:spacing w:after="60"/>
        <w:ind w:left="360"/>
      </w:pPr>
      <w:r>
        <w:rPr>
          <w:rFonts w:ascii="Arial" w:hAnsi="Arial"/>
          <w:sz w:val="20"/>
        </w:rPr>
        <w:t>☐  Nursery (0–2)</w:t>
      </w:r>
    </w:p>
    <w:p>
      <w:pPr>
        <w:spacing w:after="60"/>
        <w:ind w:left="360"/>
      </w:pPr>
      <w:r>
        <w:rPr>
          <w:rFonts w:ascii="Arial" w:hAnsi="Arial"/>
          <w:sz w:val="20"/>
        </w:rPr>
        <w:t>☐  Preschool</w:t>
      </w:r>
    </w:p>
    <w:p>
      <w:pPr>
        <w:spacing w:after="60"/>
        <w:ind w:left="360"/>
      </w:pPr>
      <w:r>
        <w:rPr>
          <w:rFonts w:ascii="Arial" w:hAnsi="Arial"/>
          <w:sz w:val="20"/>
        </w:rPr>
        <w:t>☐  Elementary</w:t>
      </w:r>
    </w:p>
    <w:p>
      <w:pPr>
        <w:spacing w:after="60"/>
        <w:ind w:left="360"/>
      </w:pPr>
      <w:r>
        <w:rPr>
          <w:rFonts w:ascii="Arial" w:hAnsi="Arial"/>
          <w:sz w:val="20"/>
        </w:rPr>
        <w:t>☐  Check-in desk</w:t>
      </w:r>
    </w:p>
    <w:p>
      <w:pPr>
        <w:spacing w:after="60"/>
        <w:ind w:left="360"/>
      </w:pPr>
      <w:r>
        <w:rPr>
          <w:rFonts w:ascii="Arial" w:hAnsi="Arial"/>
          <w:sz w:val="20"/>
        </w:rPr>
        <w:t>☐  Kids worship</w:t>
      </w:r>
    </w:p>
    <w:p>
      <w:pPr>
        <w:spacing w:after="40"/>
      </w:pPr>
      <w:r>
        <w:rPr>
          <w:rFonts w:ascii="Arial" w:hAnsi="Arial"/>
          <w:b/>
          <w:sz w:val="20"/>
        </w:rPr>
        <w:t>Students</w:t>
      </w:r>
    </w:p>
    <w:p>
      <w:pPr>
        <w:spacing w:after="60"/>
        <w:ind w:left="360"/>
      </w:pPr>
      <w:r>
        <w:rPr>
          <w:rFonts w:ascii="Arial" w:hAnsi="Arial"/>
          <w:sz w:val="20"/>
        </w:rPr>
        <w:t>☐  Middle school small group</w:t>
      </w:r>
    </w:p>
    <w:p>
      <w:pPr>
        <w:spacing w:after="60"/>
        <w:ind w:left="360"/>
      </w:pPr>
      <w:r>
        <w:rPr>
          <w:rFonts w:ascii="Arial" w:hAnsi="Arial"/>
          <w:sz w:val="20"/>
        </w:rPr>
        <w:t>☐  High school small group</w:t>
      </w:r>
    </w:p>
    <w:p>
      <w:pPr>
        <w:spacing w:after="60"/>
        <w:ind w:left="360"/>
      </w:pPr>
      <w:r>
        <w:rPr>
          <w:rFonts w:ascii="Arial" w:hAnsi="Arial"/>
          <w:sz w:val="20"/>
        </w:rPr>
        <w:t>☐  Games / activities</w:t>
      </w:r>
    </w:p>
    <w:p>
      <w:pPr>
        <w:spacing w:after="60"/>
        <w:ind w:left="360"/>
      </w:pPr>
      <w:r>
        <w:rPr>
          <w:rFonts w:ascii="Arial" w:hAnsi="Arial"/>
          <w:sz w:val="20"/>
        </w:rPr>
        <w:t>☐  Transport</w:t>
      </w:r>
    </w:p>
    <w:p>
      <w:pPr>
        <w:spacing w:after="40"/>
      </w:pPr>
      <w:r>
        <w:rPr>
          <w:rFonts w:ascii="Arial" w:hAnsi="Arial"/>
          <w:b/>
          <w:sz w:val="20"/>
        </w:rPr>
        <w:t>Worship</w:t>
      </w:r>
    </w:p>
    <w:p>
      <w:pPr>
        <w:spacing w:after="60"/>
        <w:ind w:left="360"/>
      </w:pPr>
      <w:r>
        <w:rPr>
          <w:rFonts w:ascii="Arial" w:hAnsi="Arial"/>
          <w:sz w:val="20"/>
        </w:rPr>
        <w:t>☐  Vocals</w:t>
      </w:r>
    </w:p>
    <w:p>
      <w:pPr>
        <w:spacing w:after="60"/>
        <w:ind w:left="360"/>
      </w:pPr>
      <w:r>
        <w:rPr>
          <w:rFonts w:ascii="Arial" w:hAnsi="Arial"/>
          <w:sz w:val="20"/>
        </w:rPr>
        <w:t>☐  Instrument (which:_______)</w:t>
      </w:r>
    </w:p>
    <w:p>
      <w:pPr>
        <w:spacing w:after="60"/>
        <w:ind w:left="360"/>
      </w:pPr>
      <w:r>
        <w:rPr>
          <w:rFonts w:ascii="Arial" w:hAnsi="Arial"/>
          <w:sz w:val="20"/>
        </w:rPr>
        <w:t>☐  Rehearsal support</w:t>
      </w:r>
    </w:p>
    <w:p>
      <w:pPr>
        <w:spacing w:after="60"/>
      </w:pPr>
      <w:r>
        <w:rPr>
          <w:rFonts w:ascii="Arial" w:hAnsi="Arial"/>
          <w:sz w:val="20"/>
        </w:rPr>
        <w:t>☐  Not sure — help me find something that fits</w:t>
      </w:r>
    </w:p>
    <w:p>
      <w:pPr>
        <w:spacing w:after="160"/>
      </w:pPr>
      <w:r>
        <w:rPr>
          <w:rFonts w:ascii="Arial" w:hAnsi="Arial"/>
          <w:i/>
          <w:color w:val="8A857C"/>
          <w:sz w:val="18"/>
        </w:rPr>
        <w:t>That last box is the most-used field on any real church application, and half the forms on the internet leave it out.</w:t>
      </w:r>
    </w:p>
    <w:p>
      <w:pPr>
        <w:spacing w:before="160" w:after="80"/>
      </w:pPr>
      <w:r>
        <w:rPr>
          <w:rFonts w:ascii="Arial" w:hAnsi="Arial"/>
          <w:b/>
          <w:color w:val="C85A3B"/>
          <w:sz w:val="26"/>
        </w:rPr>
        <w:t>When are you available?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484"/>
        <w:gridCol w:w="2484"/>
        <w:gridCol w:w="2484"/>
        <w:gridCol w:w="2484"/>
      </w:tblGrid>
      <w:tr>
        <w:tc>
          <w:tcPr>
            <w:tcW w:type="dxa" w:w="1728"/>
            <w:shd w:val="clear" w:fill="F4EDE3"/>
          </w:tcPr>
          <w:p>
            <w:r/>
            <w:r>
              <w:rPr>
                <w:rFonts w:ascii="Arial" w:hAnsi="Arial"/>
                <w:b/>
                <w:i w:val="0"/>
                <w:color w:val="C85A3B"/>
                <w:sz w:val="18"/>
              </w:rPr>
              <w:t>Which service</w:t>
            </w:r>
          </w:p>
        </w:tc>
        <w:tc>
          <w:tcPr>
            <w:tcW w:type="dxa" w:w="3312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9:00</w:t>
            </w:r>
          </w:p>
        </w:tc>
        <w:tc>
          <w:tcPr>
            <w:tcW w:type="dxa" w:w="1728"/>
            <w:shd w:val="clear" w:fill="F4EDE3"/>
          </w:tcPr>
          <w:p>
            <w:r/>
            <w:r>
              <w:rPr>
                <w:rFonts w:ascii="Arial" w:hAnsi="Arial"/>
                <w:b/>
                <w:i w:val="0"/>
                <w:color w:val="C85A3B"/>
                <w:sz w:val="18"/>
              </w:rPr>
              <w:t>How often</w:t>
            </w:r>
          </w:p>
        </w:tc>
        <w:tc>
          <w:tcPr>
            <w:tcW w:type="dxa" w:w="3168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Twice a month</w:t>
            </w:r>
          </w:p>
        </w:tc>
      </w:tr>
      <w:tr>
        <w:tc>
          <w:tcPr>
            <w:tcW w:type="dxa" w:w="1728"/>
            <w:shd w:val="clear" w:fill="F4EDE3"/>
          </w:tcPr>
          <w:p>
            <w:r/>
            <w:r>
              <w:rPr>
                <w:rFonts w:ascii="Arial" w:hAnsi="Arial"/>
                <w:b/>
                <w:i w:val="0"/>
                <w:color w:val="C85A3B"/>
                <w:sz w:val="18"/>
              </w:rPr>
              <w:t>Weekday evenings?</w:t>
            </w:r>
          </w:p>
        </w:tc>
        <w:tc>
          <w:tcPr>
            <w:tcW w:type="dxa" w:w="3312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Thursdays</w:t>
            </w:r>
          </w:p>
        </w:tc>
        <w:tc>
          <w:tcPr>
            <w:tcW w:type="dxa" w:w="1728"/>
            <w:shd w:val="clear" w:fill="F4EDE3"/>
          </w:tcPr>
          <w:p>
            <w:r/>
            <w:r>
              <w:rPr>
                <w:rFonts w:ascii="Arial" w:hAnsi="Arial"/>
                <w:b/>
                <w:i w:val="0"/>
                <w:color w:val="C85A3B"/>
                <w:sz w:val="18"/>
              </w:rPr>
              <w:t>Blackout dates</w:t>
            </w:r>
          </w:p>
        </w:tc>
        <w:tc>
          <w:tcPr>
            <w:tcW w:type="dxa" w:w="3168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Oct 4–18 (travel)</w:t>
            </w:r>
          </w:p>
        </w:tc>
      </w:tr>
    </w:tbl>
    <w:p>
      <w:pPr>
        <w:spacing w:before="160" w:after="80"/>
      </w:pPr>
      <w:r>
        <w:rPr>
          <w:rFonts w:ascii="Arial" w:hAnsi="Arial"/>
          <w:b/>
          <w:color w:val="C85A3B"/>
          <w:sz w:val="26"/>
        </w:rPr>
        <w:t>Experience &amp; gifts</w:t>
      </w:r>
    </w:p>
    <w:p>
      <w:pPr>
        <w:pStyle w:val="ListBullet"/>
      </w:pPr>
      <w:r>
        <w:rPr>
          <w:rFonts w:ascii="Arial" w:hAnsi="Arial"/>
          <w:sz w:val="20"/>
        </w:rPr>
        <w:t>Sang in a worship team at a previous church for three years. Reads music. Comfortable leading a rehearsal if asked.</w:t>
      </w:r>
    </w:p>
    <w:p>
      <w:pPr>
        <w:pStyle w:val="ListBullet"/>
      </w:pPr>
      <w:r>
        <w:rPr>
          <w:rFonts w:ascii="Arial" w:hAnsi="Arial"/>
          <w:sz w:val="20"/>
        </w:rPr>
        <w:t>Would rather not: anything with a microphone in front of the whole church for now.</w:t>
      </w:r>
    </w:p>
    <w:p>
      <w:pPr>
        <w:spacing w:after="160"/>
      </w:pPr>
      <w:r>
        <w:rPr>
          <w:rFonts w:ascii="Arial" w:hAnsi="Arial"/>
          <w:i/>
          <w:color w:val="8A857C"/>
          <w:sz w:val="18"/>
        </w:rPr>
        <w:t>“Anything you'd rather not do” saves everybody a conversation, and it is the answer most people are relieved to be asked for.</w:t>
      </w:r>
    </w:p>
    <w:p>
      <w:pPr>
        <w:spacing w:before="160" w:after="80"/>
      </w:pPr>
      <w:r>
        <w:rPr>
          <w:rFonts w:ascii="Arial" w:hAnsi="Arial"/>
          <w:b/>
          <w:color w:val="C85A3B"/>
          <w:sz w:val="26"/>
        </w:rPr>
        <w:t>Kids &amp; students — additional</w:t>
      </w:r>
    </w:p>
    <w:p>
      <w:pPr>
        <w:spacing w:after="60"/>
      </w:pPr>
      <w:r>
        <w:rPr>
          <w:rFonts w:ascii="Arial" w:hAnsi="Arial"/>
          <w:sz w:val="20"/>
        </w:rPr>
        <w:t>☐  I have been attending this church for at least six months.</w:t>
      </w:r>
    </w:p>
    <w:p>
      <w:pPr>
        <w:spacing w:after="60"/>
      </w:pPr>
      <w:r>
        <w:rPr>
          <w:rFonts w:ascii="Arial" w:hAnsi="Arial"/>
          <w:sz w:val="20"/>
        </w:rPr>
        <w:t>☐  I have read the child protection policy and agree to follow it.</w:t>
      </w:r>
    </w:p>
    <w:p>
      <w:pPr>
        <w:spacing w:after="60"/>
      </w:pPr>
      <w:r>
        <w:rPr>
          <w:rFonts w:ascii="Arial" w:hAnsi="Arial"/>
          <w:sz w:val="20"/>
        </w:rPr>
        <w:t>☐  I understand that two adults are present at all times, without exception.</w:t>
      </w:r>
    </w:p>
    <w:p>
      <w:pPr>
        <w:spacing w:after="60"/>
      </w:pPr>
      <w:r>
        <w:rPr>
          <w:rFonts w:ascii="Arial" w:hAnsi="Arial"/>
          <w:sz w:val="20"/>
        </w:rPr>
        <w:t>☐  I agree to complete the safeguarding training before my first solo shift.</w:t>
      </w:r>
    </w:p>
    <w:p>
      <w:pPr>
        <w:spacing w:after="160"/>
      </w:pPr>
      <w:r>
        <w:rPr>
          <w:rFonts w:ascii="Arial" w:hAnsi="Arial"/>
          <w:i/>
          <w:color w:val="8A857C"/>
          <w:sz w:val="18"/>
        </w:rPr>
        <w:t>The six-month rule is the single most common safeguarding standard in churches, and the one most often skipped when a team is short-handed. Skipping it is how it goes wrong.</w:t>
      </w:r>
    </w:p>
    <w:p>
      <w:r>
        <w:br w:type="page"/>
      </w:r>
    </w:p>
    <w:p>
      <w:pPr>
        <w:spacing w:before="0" w:after="80"/>
      </w:pPr>
      <w:r>
        <w:rPr>
          <w:rFonts w:ascii="Arial" w:hAnsi="Arial"/>
          <w:b/>
          <w:color w:val="C85A3B"/>
          <w:sz w:val="26"/>
        </w:rPr>
        <w:t>References</w:t>
      </w:r>
    </w:p>
    <w:p>
      <w:pPr>
        <w:spacing w:after="160"/>
      </w:pPr>
      <w:r>
        <w:rPr>
          <w:rFonts w:ascii="Arial" w:hAnsi="Arial"/>
          <w:i/>
          <w:color w:val="8A857C"/>
          <w:sz w:val="18"/>
        </w:rPr>
        <w:t>Two people who are not related to you. For kids and student roles, at least one should have seen you with children.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484"/>
        <w:gridCol w:w="2484"/>
        <w:gridCol w:w="2484"/>
        <w:gridCol w:w="2484"/>
      </w:tblGrid>
      <w:tr>
        <w:tc>
          <w:tcPr>
            <w:tcW w:type="dxa" w:w="2448"/>
            <w:shd w:val="clear" w:fill="EE7A59"/>
          </w:tcPr>
          <w:p>
            <w:r/>
            <w:r>
              <w:rPr>
                <w:rFonts w:ascii="Arial" w:hAnsi="Arial"/>
                <w:b/>
                <w:i w:val="0"/>
                <w:color w:val="FFFFFF"/>
                <w:sz w:val="18"/>
              </w:rPr>
              <w:t>Name</w:t>
            </w:r>
          </w:p>
        </w:tc>
        <w:tc>
          <w:tcPr>
            <w:tcW w:type="dxa" w:w="2448"/>
            <w:shd w:val="clear" w:fill="EE7A59"/>
          </w:tcPr>
          <w:p>
            <w:r/>
            <w:r>
              <w:rPr>
                <w:rFonts w:ascii="Arial" w:hAnsi="Arial"/>
                <w:b/>
                <w:i w:val="0"/>
                <w:color w:val="FFFFFF"/>
                <w:sz w:val="18"/>
              </w:rPr>
              <w:t>Relationship</w:t>
            </w:r>
          </w:p>
        </w:tc>
        <w:tc>
          <w:tcPr>
            <w:tcW w:type="dxa" w:w="2880"/>
            <w:shd w:val="clear" w:fill="EE7A59"/>
          </w:tcPr>
          <w:p>
            <w:r/>
            <w:r>
              <w:rPr>
                <w:rFonts w:ascii="Arial" w:hAnsi="Arial"/>
                <w:b/>
                <w:i w:val="0"/>
                <w:color w:val="FFFFFF"/>
                <w:sz w:val="18"/>
              </w:rPr>
              <w:t>Phone or email</w:t>
            </w:r>
          </w:p>
        </w:tc>
        <w:tc>
          <w:tcPr>
            <w:tcW w:type="dxa" w:w="2160"/>
            <w:shd w:val="clear" w:fill="EE7A59"/>
          </w:tcPr>
          <w:p>
            <w:r/>
            <w:r>
              <w:rPr>
                <w:rFonts w:ascii="Arial" w:hAnsi="Arial"/>
                <w:b/>
                <w:i w:val="0"/>
                <w:color w:val="FFFFFF"/>
                <w:sz w:val="18"/>
              </w:rPr>
              <w:t>May we contact them?</w:t>
            </w:r>
          </w:p>
        </w:tc>
      </w:tr>
      <w:tr>
        <w:tc>
          <w:tcPr>
            <w:tcW w:type="dxa" w:w="2448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Grace Okafor</w:t>
            </w:r>
          </w:p>
        </w:tc>
        <w:tc>
          <w:tcPr>
            <w:tcW w:type="dxa" w:w="2448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Small group leader</w:t>
            </w:r>
          </w:p>
        </w:tc>
        <w:tc>
          <w:tcPr>
            <w:tcW w:type="dxa" w:w="2880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(555) 201-7712</w:t>
            </w:r>
          </w:p>
        </w:tc>
        <w:tc>
          <w:tcPr>
            <w:tcW w:type="dxa" w:w="2160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Yes</w:t>
            </w:r>
          </w:p>
        </w:tc>
      </w:tr>
      <w:tr>
        <w:tc>
          <w:tcPr>
            <w:tcW w:type="dxa" w:w="2448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Daniel Ruiz</w:t>
            </w:r>
          </w:p>
        </w:tc>
        <w:tc>
          <w:tcPr>
            <w:tcW w:type="dxa" w:w="2448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Former worship director</w:t>
            </w:r>
          </w:p>
        </w:tc>
        <w:tc>
          <w:tcPr>
            <w:tcW w:type="dxa" w:w="2880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d.ruiz@example.com</w:t>
            </w:r>
          </w:p>
        </w:tc>
        <w:tc>
          <w:tcPr>
            <w:tcW w:type="dxa" w:w="2160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Yes</w:t>
            </w:r>
          </w:p>
        </w:tc>
      </w:tr>
    </w:tbl>
    <w:p>
      <w:pPr>
        <w:spacing w:after="120"/>
      </w:pPr>
    </w:p>
    <w:p>
      <w:pPr>
        <w:spacing w:before="120" w:after="80"/>
      </w:pPr>
      <w:r>
        <w:rPr>
          <w:rFonts w:ascii="Arial" w:hAnsi="Arial"/>
          <w:b/>
          <w:color w:val="C85A3B"/>
          <w:sz w:val="26"/>
        </w:rPr>
        <w:t>Screening</w:t>
      </w:r>
    </w:p>
    <w:p>
      <w:pPr>
        <w:spacing w:after="60"/>
      </w:pPr>
      <w:r>
        <w:rPr>
          <w:rFonts w:ascii="Arial" w:hAnsi="Arial"/>
          <w:sz w:val="20"/>
        </w:rPr>
        <w:t>☐  I agree to a background check being run before I begin serving.</w:t>
      </w:r>
    </w:p>
    <w:p>
      <w:pPr>
        <w:spacing w:after="60"/>
      </w:pPr>
      <w:r>
        <w:rPr>
          <w:rFonts w:ascii="Arial" w:hAnsi="Arial"/>
          <w:sz w:val="20"/>
        </w:rPr>
        <w:t>☐  I will complete the training required for the role I'm placed in.</w:t>
      </w:r>
    </w:p>
    <w:p>
      <w:pPr>
        <w:spacing w:after="60"/>
      </w:pPr>
      <w:r>
        <w:rPr>
          <w:rFonts w:ascii="Arial" w:hAnsi="Arial"/>
          <w:sz w:val="20"/>
        </w:rPr>
        <w:t>☐  I understand the church may decline or end a placement at its discretion.</w:t>
      </w:r>
    </w:p>
    <w:p>
      <w:pPr>
        <w:spacing w:before="160" w:after="80"/>
      </w:pPr>
      <w:r>
        <w:rPr>
          <w:rFonts w:ascii="Arial" w:hAnsi="Arial"/>
          <w:b/>
          <w:color w:val="C85A3B"/>
          <w:sz w:val="26"/>
        </w:rPr>
        <w:t>Background check consent</w:t>
      </w:r>
    </w:p>
    <w:p>
      <w:pPr>
        <w:spacing w:after="200"/>
      </w:pPr>
      <w:r>
        <w:rPr>
          <w:rFonts w:ascii="Arial" w:hAnsi="Arial"/>
          <w:sz w:val="20"/>
        </w:rPr>
        <w:t>I authorise Grace Community Church to obtain a criminal background check for the purpose of evaluating my suitability to serve as a volunteer. I understand the results will be kept confidential and used only for that purpose, and that I may ask what the check found.</w:t>
      </w:r>
    </w:p>
    <w:p>
      <w:pPr>
        <w:spacing w:after="160"/>
      </w:pPr>
      <w:r>
        <w:rPr>
          <w:rFonts w:ascii="Arial" w:hAnsi="Arial"/>
          <w:i/>
          <w:color w:val="8A857C"/>
          <w:sz w:val="18"/>
        </w:rPr>
        <w:t>This is an acknowledgement that a check will be run. It is deliberately not a waiver and not a release of liability — if you need one of those, that is a conversation with your insurer, not a download.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484"/>
        <w:gridCol w:w="2484"/>
        <w:gridCol w:w="2484"/>
        <w:gridCol w:w="2484"/>
      </w:tblGrid>
      <w:tr>
        <w:tc>
          <w:tcPr>
            <w:tcW w:type="dxa" w:w="1728"/>
            <w:shd w:val="clear" w:fill="F4EDE3"/>
          </w:tcPr>
          <w:p>
            <w:r/>
            <w:r>
              <w:rPr>
                <w:rFonts w:ascii="Arial" w:hAnsi="Arial"/>
                <w:b/>
                <w:i w:val="0"/>
                <w:color w:val="C85A3B"/>
                <w:sz w:val="18"/>
              </w:rPr>
              <w:t>Signature</w:t>
            </w:r>
          </w:p>
        </w:tc>
        <w:tc>
          <w:tcPr>
            <w:tcW w:type="dxa" w:w="3312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1728"/>
            <w:shd w:val="clear" w:fill="F4EDE3"/>
          </w:tcPr>
          <w:p>
            <w:r/>
            <w:r>
              <w:rPr>
                <w:rFonts w:ascii="Arial" w:hAnsi="Arial"/>
                <w:b/>
                <w:i w:val="0"/>
                <w:color w:val="C85A3B"/>
                <w:sz w:val="18"/>
              </w:rPr>
              <w:t>Date</w:t>
            </w:r>
          </w:p>
        </w:tc>
        <w:tc>
          <w:tcPr>
            <w:tcW w:type="dxa" w:w="3168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1728"/>
            <w:shd w:val="clear" w:fill="F4EDE3"/>
          </w:tcPr>
          <w:p>
            <w:r/>
            <w:r>
              <w:rPr>
                <w:rFonts w:ascii="Arial" w:hAnsi="Arial"/>
                <w:b/>
                <w:i w:val="0"/>
                <w:color w:val="C85A3B"/>
                <w:sz w:val="18"/>
              </w:rPr>
              <w:t>Print name</w:t>
            </w:r>
          </w:p>
        </w:tc>
        <w:tc>
          <w:tcPr>
            <w:tcW w:type="dxa" w:w="3312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1728"/>
            <w:shd w:val="clear" w:fill="F4EDE3"/>
          </w:tcPr>
          <w:p>
            <w:r/>
            <w:r>
              <w:rPr>
                <w:rFonts w:ascii="Arial" w:hAnsi="Arial"/>
                <w:b/>
                <w:i w:val="0"/>
                <w:color w:val="C85A3B"/>
                <w:sz w:val="18"/>
              </w:rPr>
            </w:r>
          </w:p>
        </w:tc>
        <w:tc>
          <w:tcPr>
            <w:tcW w:type="dxa" w:w="3168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</w:tr>
    </w:tbl>
    <w:p>
      <w:pPr>
        <w:spacing w:before="200" w:after="80"/>
      </w:pPr>
      <w:r>
        <w:rPr>
          <w:rFonts w:ascii="Arial" w:hAnsi="Arial"/>
          <w:b/>
          <w:color w:val="C85A3B"/>
          <w:sz w:val="24"/>
        </w:rPr>
        <w:t>For office use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936"/>
      </w:tblGrid>
      <w:tr>
        <w:tc>
          <w:tcPr>
            <w:tcW w:type="dxa" w:w="9936"/>
            <w:shd w:val="clear" w:fill="F4EDE3"/>
          </w:tcPr>
          <w:p>
            <w:pPr>
              <w:spacing w:before="80" w:after="80"/>
            </w:pPr>
            <w:r/>
            <w:r>
              <w:rPr>
                <w:rFonts w:ascii="Arial" w:hAnsi="Arial"/>
                <w:b w:val="0"/>
                <w:i w:val="0"/>
                <w:sz w:val="18"/>
              </w:rPr>
              <w:t>☐ Interested  ☐ Conversation  ☐ References  ☐ Background check  ☐ Placed</w:t>
            </w:r>
          </w:p>
        </w:tc>
      </w:tr>
    </w:tbl>
    <w:p>
      <w:pPr>
        <w:spacing w:after="160"/>
      </w:pPr>
      <w:r>
        <w:rPr>
          <w:rFonts w:ascii="Arial" w:hAnsi="Arial"/>
          <w:i/>
          <w:color w:val="8A857C"/>
          <w:sz w:val="18"/>
        </w:rPr>
        <w:t>These five boxes are the stages on the free Volunteer Onboarding Tracker, so the paper and the spreadsheet stay the same system.</w:t>
      </w:r>
    </w:p>
    <w:sectPr w:rsidR="00FC693F" w:rsidRPr="0006063C" w:rsidSect="00034616">
      <w:footerReference w:type="default" r:id="rId9"/>
      <w:pgSz w:w="12240" w:h="15840"/>
      <w:pgMar w:top="1008" w:right="1152" w:bottom="1008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8A857C"/>
        <w:sz w:val="16"/>
      </w:rPr>
      <w:t>Free template from MinistryPlanner.church — have your insurer or an attorney read this once before you use it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